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72" w:rsidRDefault="00A3738E" w:rsidP="00131BF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8.75pt" fillcolor="red" strokecolor="#9cf" strokeweight="1.5pt">
            <v:shadow on="t" color="#900"/>
            <v:textpath style="font-family:&quot;Impact&quot;;font-weight:bold;v-text-kern:t" trim="t" fitpath="t" string="ЧТО НУЖНО ЗНАТЬ РОДИТЕЛЯМ &#10;ОБ АДАПТАЦИОННОМ ПЕРИОДЕ"/>
          </v:shape>
        </w:pict>
      </w:r>
    </w:p>
    <w:p w:rsidR="00131BF1" w:rsidRDefault="00005272" w:rsidP="00131BF1">
      <w:r>
        <w:t xml:space="preserve"> </w:t>
      </w:r>
    </w:p>
    <w:p w:rsidR="00005272" w:rsidRPr="00B30AD6" w:rsidRDefault="00131BF1" w:rsidP="00131BF1">
      <w:pPr>
        <w:jc w:val="both"/>
      </w:pPr>
      <w:r w:rsidRPr="00B30AD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2.2pt;margin-top:90pt;width:159.15pt;height:147.3pt;z-index:1;mso-position-horizontal-relative:margin;mso-position-vertical-relative:margin">
            <v:imagedata r:id="rId5" r:href="rId6"/>
            <w10:wrap type="square" anchorx="margin" anchory="margin"/>
          </v:shape>
        </w:pict>
      </w:r>
      <w:r w:rsidR="00005272" w:rsidRPr="00B30AD6">
        <w:t>С поступлением ребенка в дошкольное образовательное учреждение в его жизни происходит ряд серьезных изменений: безукоризненное соблюдение режима дня, отсутствие близких, родных людей, постоянный контакт со сверстниками и т.п. Приспособление к новым условиям требует разрушения некоторых сложившихся ранее связей и быстрого образования новых. Это сложный период для ребенка, его родных и персонала ДОУ.</w:t>
      </w:r>
      <w:r w:rsidR="00A3738E">
        <w:t xml:space="preserve"> </w:t>
      </w:r>
      <w:r w:rsidR="00005272" w:rsidRPr="00B30AD6">
        <w:t>Адаптация к условиям детского сада протекает у детей по-разному, что зависит от ряда факторов, в том числе и от того, насколько малыш подготовлен в семье к переходу в детское учреждение, насколько согласованы действия воспитателей и родителей.</w:t>
      </w:r>
      <w:r w:rsidR="00A3738E">
        <w:t xml:space="preserve"> </w:t>
      </w:r>
      <w:r w:rsidR="00005272" w:rsidRPr="00B30AD6">
        <w:t>Чаще всего адаптационный период сопровождается массой негативных изменений в детском организме на всех уровнях, во всех системах.</w:t>
      </w:r>
    </w:p>
    <w:p w:rsidR="00005272" w:rsidRPr="00B30AD6" w:rsidRDefault="00005272" w:rsidP="00131BF1">
      <w:pPr>
        <w:jc w:val="both"/>
      </w:pPr>
      <w:r w:rsidRPr="00B30AD6">
        <w:t>Основные показатели изменений в поведении ребенка в период адаптации к дошкольному учреждению (по материалам исследований А.Баркан):</w:t>
      </w:r>
    </w:p>
    <w:p w:rsidR="00005272" w:rsidRPr="00B30AD6" w:rsidRDefault="00005272" w:rsidP="00131BF1">
      <w:pPr>
        <w:jc w:val="both"/>
        <w:rPr>
          <w:b/>
          <w:u w:val="single"/>
        </w:rPr>
      </w:pPr>
      <w:r w:rsidRPr="00B30AD6">
        <w:rPr>
          <w:b/>
          <w:u w:val="single"/>
        </w:rPr>
        <w:t>1-й показатель - эмоции ребенка</w:t>
      </w:r>
    </w:p>
    <w:p w:rsidR="00005272" w:rsidRPr="00B30AD6" w:rsidRDefault="00005272" w:rsidP="00131BF1">
      <w:pPr>
        <w:jc w:val="both"/>
      </w:pPr>
      <w:r w:rsidRPr="00B30AD6">
        <w:t>Отрицательные эмоции, как правило, проявляются у каждого ребенка. Обычно дольше всех из отрицательных эмоций сохраняется так называемое хныканье, с помощью которого ребенок стремится выразить протест при расставании с родителями.</w:t>
      </w:r>
      <w:r w:rsidR="00B30AD6">
        <w:t xml:space="preserve"> </w:t>
      </w:r>
      <w:r w:rsidR="00131BF1" w:rsidRPr="00B30AD6">
        <w:t>Н</w:t>
      </w:r>
      <w:r w:rsidRPr="00B30AD6">
        <w:t>а смену всем отрицательным эмоциям обязательно приходят положительные, которые свидетельствуют о завершении адаптационного периода.</w:t>
      </w:r>
    </w:p>
    <w:p w:rsidR="00005272" w:rsidRPr="00B30AD6" w:rsidRDefault="00005272" w:rsidP="00131BF1">
      <w:pPr>
        <w:jc w:val="both"/>
        <w:rPr>
          <w:b/>
          <w:u w:val="single"/>
        </w:rPr>
      </w:pPr>
      <w:r w:rsidRPr="00B30AD6">
        <w:rPr>
          <w:b/>
          <w:u w:val="single"/>
        </w:rPr>
        <w:t>2-й показатель - социальные контакты</w:t>
      </w:r>
    </w:p>
    <w:p w:rsidR="00005272" w:rsidRPr="00B30AD6" w:rsidRDefault="00005272" w:rsidP="00131BF1">
      <w:pPr>
        <w:jc w:val="both"/>
      </w:pPr>
      <w:r w:rsidRPr="00B30AD6">
        <w:t xml:space="preserve"> </w:t>
      </w:r>
      <w:proofErr w:type="gramStart"/>
      <w:r w:rsidRPr="00B30AD6">
        <w:t>В первые</w:t>
      </w:r>
      <w:proofErr w:type="gramEnd"/>
      <w:r w:rsidRPr="00B30AD6">
        <w:t xml:space="preserve"> дни пребывания ребенка в ДОУ у него обычно снижается степень социальных контактов. Дети более напряжены, замкнуты, беспокойны, малообщительны. Общение </w:t>
      </w:r>
      <w:proofErr w:type="gramStart"/>
      <w:r w:rsidRPr="00B30AD6">
        <w:t>со</w:t>
      </w:r>
      <w:proofErr w:type="gramEnd"/>
      <w:r w:rsidRPr="00B30AD6">
        <w:t xml:space="preserve"> взрослыми и сверстниками налаживается постепенно.</w:t>
      </w:r>
    </w:p>
    <w:p w:rsidR="00005272" w:rsidRPr="00B30AD6" w:rsidRDefault="00005272" w:rsidP="00131BF1">
      <w:pPr>
        <w:jc w:val="both"/>
        <w:rPr>
          <w:b/>
          <w:u w:val="single"/>
        </w:rPr>
      </w:pPr>
      <w:r w:rsidRPr="00B30AD6">
        <w:rPr>
          <w:b/>
          <w:u w:val="single"/>
        </w:rPr>
        <w:t>3-й показатель - познавательная деятельность</w:t>
      </w:r>
    </w:p>
    <w:p w:rsidR="00B30AD6" w:rsidRDefault="00005272" w:rsidP="00131BF1">
      <w:pPr>
        <w:jc w:val="both"/>
      </w:pPr>
      <w:r w:rsidRPr="00B30AD6">
        <w:t xml:space="preserve"> Первое время пребывания ребенка в ДОУ познавательная деятельность, как правило, </w:t>
      </w:r>
      <w:proofErr w:type="gramStart"/>
      <w:r w:rsidRPr="00B30AD6">
        <w:t>снижается</w:t>
      </w:r>
      <w:proofErr w:type="gramEnd"/>
      <w:r w:rsidRPr="00B30AD6">
        <w:t xml:space="preserve"> или совсем угасает на фоне стрессовых реакций. </w:t>
      </w:r>
    </w:p>
    <w:p w:rsidR="00005272" w:rsidRPr="00B30AD6" w:rsidRDefault="00005272" w:rsidP="00131BF1">
      <w:pPr>
        <w:jc w:val="both"/>
        <w:rPr>
          <w:b/>
          <w:u w:val="single"/>
        </w:rPr>
      </w:pPr>
      <w:r w:rsidRPr="00B30AD6">
        <w:rPr>
          <w:b/>
          <w:u w:val="single"/>
        </w:rPr>
        <w:t>4-й показатель - социальные навыки</w:t>
      </w:r>
    </w:p>
    <w:p w:rsidR="00005272" w:rsidRPr="00B30AD6" w:rsidRDefault="00005272" w:rsidP="00131BF1">
      <w:pPr>
        <w:jc w:val="both"/>
      </w:pPr>
      <w:r w:rsidRPr="00B30AD6">
        <w:t xml:space="preserve"> Под влиянием новых внешних воздействий первое время малыш может растерять частично или почти все навыки самообс</w:t>
      </w:r>
      <w:r w:rsidR="00131BF1" w:rsidRPr="00B30AD6">
        <w:t xml:space="preserve">луживания, которые усвоил дома. </w:t>
      </w:r>
      <w:r w:rsidRPr="00B30AD6">
        <w:t>Однако в процессе адаптации он не только вспоминает забытые навыки, но и усваивает новые.</w:t>
      </w:r>
    </w:p>
    <w:p w:rsidR="00005272" w:rsidRPr="00B30AD6" w:rsidRDefault="00005272" w:rsidP="00131BF1">
      <w:pPr>
        <w:jc w:val="both"/>
        <w:rPr>
          <w:b/>
          <w:u w:val="single"/>
        </w:rPr>
      </w:pPr>
      <w:r w:rsidRPr="00B30AD6">
        <w:rPr>
          <w:b/>
          <w:u w:val="single"/>
        </w:rPr>
        <w:t>5- показатель - особенности речи</w:t>
      </w:r>
    </w:p>
    <w:p w:rsidR="00005272" w:rsidRPr="00B30AD6" w:rsidRDefault="00005272" w:rsidP="00131BF1">
      <w:pPr>
        <w:jc w:val="both"/>
      </w:pPr>
      <w:r w:rsidRPr="00B30AD6">
        <w:t xml:space="preserve"> У некоторых детей словарный запас </w:t>
      </w:r>
      <w:proofErr w:type="spellStart"/>
      <w:r w:rsidRPr="00B30AD6">
        <w:t>скуднеет</w:t>
      </w:r>
      <w:proofErr w:type="spellEnd"/>
      <w:r w:rsidRPr="00B30AD6">
        <w:t xml:space="preserve"> или они начинают употреблять облегченные слова.</w:t>
      </w:r>
    </w:p>
    <w:p w:rsidR="00005272" w:rsidRPr="00B30AD6" w:rsidRDefault="00005272" w:rsidP="00131BF1">
      <w:pPr>
        <w:jc w:val="both"/>
        <w:rPr>
          <w:b/>
          <w:u w:val="single"/>
        </w:rPr>
      </w:pPr>
      <w:r w:rsidRPr="00B30AD6">
        <w:rPr>
          <w:b/>
          <w:u w:val="single"/>
        </w:rPr>
        <w:t>6-й показатель - двигательная активность</w:t>
      </w:r>
    </w:p>
    <w:p w:rsidR="00005272" w:rsidRPr="00B30AD6" w:rsidRDefault="00005272" w:rsidP="00131BF1">
      <w:pPr>
        <w:jc w:val="both"/>
      </w:pPr>
      <w:r w:rsidRPr="00B30AD6">
        <w:t>Редко сохраняется в пределах нормы. Ребенок может быть сильно заторможен</w:t>
      </w:r>
      <w:r w:rsidR="00131BF1" w:rsidRPr="00B30AD6">
        <w:t xml:space="preserve"> или неуправляемо </w:t>
      </w:r>
      <w:proofErr w:type="spellStart"/>
      <w:r w:rsidR="00131BF1" w:rsidRPr="00B30AD6">
        <w:t>гиперактивен</w:t>
      </w:r>
      <w:proofErr w:type="spellEnd"/>
      <w:r w:rsidR="00131BF1" w:rsidRPr="00B30AD6">
        <w:t>.</w:t>
      </w:r>
    </w:p>
    <w:p w:rsidR="00005272" w:rsidRPr="00B30AD6" w:rsidRDefault="00813E72" w:rsidP="00131BF1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005272" w:rsidRPr="00B30AD6">
        <w:rPr>
          <w:b/>
          <w:u w:val="single"/>
        </w:rPr>
        <w:t>-й показатель - здоровье</w:t>
      </w:r>
    </w:p>
    <w:p w:rsidR="00005272" w:rsidRPr="00B30AD6" w:rsidRDefault="00005272" w:rsidP="00131BF1">
      <w:pPr>
        <w:jc w:val="both"/>
      </w:pPr>
      <w:r w:rsidRPr="00B30AD6">
        <w:t>Снижается сопротивляемость организма. И ребенок может внезапно заболеть, без видимых на то причин. Как правило, болезнь протекает без осложнений.</w:t>
      </w:r>
    </w:p>
    <w:p w:rsidR="00005272" w:rsidRPr="00B30AD6" w:rsidRDefault="00005272" w:rsidP="00131BF1">
      <w:pPr>
        <w:jc w:val="both"/>
        <w:rPr>
          <w:color w:val="FF0000"/>
        </w:rPr>
      </w:pPr>
      <w:r w:rsidRPr="00B30AD6">
        <w:rPr>
          <w:color w:val="FF0000"/>
        </w:rPr>
        <w:t>Первые признаки того, что ребенок адаптировался:</w:t>
      </w:r>
    </w:p>
    <w:p w:rsidR="00005272" w:rsidRPr="00B30AD6" w:rsidRDefault="00005272" w:rsidP="00131BF1">
      <w:pPr>
        <w:jc w:val="both"/>
        <w:rPr>
          <w:color w:val="FF0000"/>
        </w:rPr>
      </w:pPr>
      <w:r w:rsidRPr="00B30AD6">
        <w:rPr>
          <w:color w:val="FF0000"/>
        </w:rPr>
        <w:t>- охотное общение с другими детьми;</w:t>
      </w:r>
    </w:p>
    <w:p w:rsidR="00005272" w:rsidRPr="00B30AD6" w:rsidRDefault="00005272" w:rsidP="00131BF1">
      <w:pPr>
        <w:jc w:val="both"/>
        <w:rPr>
          <w:color w:val="FF0000"/>
        </w:rPr>
      </w:pPr>
      <w:r w:rsidRPr="00B30AD6">
        <w:rPr>
          <w:color w:val="FF0000"/>
        </w:rPr>
        <w:t xml:space="preserve"> - адекватная реакция на любое предложение воспитателя;</w:t>
      </w:r>
    </w:p>
    <w:p w:rsidR="00005272" w:rsidRPr="00B30AD6" w:rsidRDefault="00005272" w:rsidP="00131BF1">
      <w:pPr>
        <w:jc w:val="both"/>
        <w:rPr>
          <w:color w:val="FF0000"/>
        </w:rPr>
      </w:pPr>
      <w:r w:rsidRPr="00B30AD6">
        <w:rPr>
          <w:color w:val="FF0000"/>
        </w:rPr>
        <w:t xml:space="preserve"> - нормальное эмоциональное состояние.</w:t>
      </w:r>
    </w:p>
    <w:p w:rsidR="00005272" w:rsidRPr="00A3738E" w:rsidRDefault="00005272" w:rsidP="00131BF1">
      <w:pPr>
        <w:jc w:val="both"/>
        <w:rPr>
          <w:color w:val="FF0000"/>
        </w:rPr>
      </w:pPr>
      <w:r w:rsidRPr="00B30AD6">
        <w:rPr>
          <w:color w:val="0000FF"/>
        </w:rPr>
        <w:t>Если Вам удалось приблизить домашний режим к режиму дошкольного образовательного учреждения, сформировать у ребенка навыки самообслуживания, умение общаться со сверстниками, занять себя, то адаптационный процесс будет для Вашего ребенка менее болезненным</w:t>
      </w:r>
      <w:r w:rsidRPr="00B30AD6">
        <w:t xml:space="preserve">. </w:t>
      </w:r>
    </w:p>
    <w:sectPr w:rsidR="00005272" w:rsidRPr="00A3738E" w:rsidSect="00A3738E">
      <w:pgSz w:w="11906" w:h="16838"/>
      <w:pgMar w:top="851" w:right="926" w:bottom="993" w:left="1134" w:header="708" w:footer="708" w:gutter="0"/>
      <w:pgBorders w:offsetFrom="page">
        <w:top w:val="sun" w:sz="19" w:space="24" w:color="auto"/>
        <w:left w:val="sun" w:sz="19" w:space="24" w:color="auto"/>
        <w:bottom w:val="sun" w:sz="19" w:space="24" w:color="auto"/>
        <w:right w:val="sun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6212"/>
    <w:multiLevelType w:val="hybridMultilevel"/>
    <w:tmpl w:val="2C72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272"/>
    <w:rsid w:val="00005272"/>
    <w:rsid w:val="00131BF1"/>
    <w:rsid w:val="006A7283"/>
    <w:rsid w:val="007F4CE4"/>
    <w:rsid w:val="00813E72"/>
    <w:rsid w:val="0087268F"/>
    <w:rsid w:val="00A3738E"/>
    <w:rsid w:val="00A66A67"/>
    <w:rsid w:val="00B30AD6"/>
    <w:rsid w:val="00BC7E29"/>
    <w:rsid w:val="00E9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hildmode.com/wp-content/uploads/2011/01/Screen-shot-2011-01-11-at-12.53.37-AM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Lily</cp:lastModifiedBy>
  <cp:revision>7</cp:revision>
  <dcterms:created xsi:type="dcterms:W3CDTF">2015-11-05T12:54:00Z</dcterms:created>
  <dcterms:modified xsi:type="dcterms:W3CDTF">2015-11-05T13:02:00Z</dcterms:modified>
</cp:coreProperties>
</file>